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5110F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Mittente:</w:t>
      </w:r>
    </w:p>
    <w:p w14:paraId="6F8C6B60" w14:textId="4884D449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Nome e Cognome</w:t>
      </w:r>
    </w:p>
    <w:p w14:paraId="790036AF" w14:textId="2AD0D2B5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Residenza/Domicilio</w:t>
      </w:r>
    </w:p>
    <w:p w14:paraId="183EDEAC" w14:textId="28302998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Codice Fiscale</w:t>
      </w:r>
    </w:p>
    <w:p w14:paraId="3EF13324" w14:textId="50580906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Telefono - Email - PEC</w:t>
      </w:r>
    </w:p>
    <w:p w14:paraId="4643D0EE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32B32708" w14:textId="5DE20871" w:rsidR="00CE70BD" w:rsidRPr="00C8530D" w:rsidRDefault="00F001E6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Destinatario</w:t>
      </w:r>
    </w:p>
    <w:p w14:paraId="1DED3F51" w14:textId="06E655B9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Ministero </w:t>
      </w:r>
      <w:r w:rsidR="00407EB5" w:rsidRPr="00C8530D">
        <w:rPr>
          <w:rFonts w:ascii="Times New Roman" w:hAnsi="Times New Roman" w:cs="Times New Roman"/>
          <w:sz w:val="24"/>
          <w:szCs w:val="24"/>
        </w:rPr>
        <w:t>dell’Istruzione e del Merito</w:t>
      </w:r>
      <w:r w:rsidR="00F001E6" w:rsidRPr="00C8530D">
        <w:rPr>
          <w:rFonts w:ascii="Times New Roman" w:hAnsi="Times New Roman" w:cs="Times New Roman"/>
          <w:sz w:val="24"/>
          <w:szCs w:val="24"/>
        </w:rPr>
        <w:t xml:space="preserve"> (CF: </w:t>
      </w:r>
      <w:r w:rsidR="00F001E6" w:rsidRPr="00C8530D">
        <w:rPr>
          <w:rFonts w:ascii="Times New Roman" w:hAnsi="Times New Roman" w:cs="Times New Roman"/>
          <w:bCs/>
          <w:sz w:val="24"/>
          <w:szCs w:val="24"/>
        </w:rPr>
        <w:t>80185250588)</w:t>
      </w:r>
    </w:p>
    <w:p w14:paraId="0815B487" w14:textId="77777777" w:rsidR="00F001E6" w:rsidRPr="00C8530D" w:rsidRDefault="00F001E6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Viale Trastevere 76/A</w:t>
      </w:r>
    </w:p>
    <w:p w14:paraId="5D41A2E6" w14:textId="62630BC8" w:rsidR="00CE70BD" w:rsidRPr="00C8530D" w:rsidRDefault="00F001E6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00153 Roma </w:t>
      </w:r>
      <w:r w:rsidR="00CE70BD" w:rsidRPr="00C8530D">
        <w:rPr>
          <w:rFonts w:ascii="Times New Roman" w:hAnsi="Times New Roman" w:cs="Times New Roman"/>
          <w:sz w:val="24"/>
          <w:szCs w:val="24"/>
        </w:rPr>
        <w:t>(RM)</w:t>
      </w:r>
    </w:p>
    <w:p w14:paraId="3A133A61" w14:textId="04B0667F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PEC: </w:t>
      </w:r>
      <w:r w:rsidR="00F001E6" w:rsidRPr="00C8530D">
        <w:rPr>
          <w:rFonts w:ascii="Times New Roman" w:hAnsi="Times New Roman" w:cs="Times New Roman"/>
          <w:b/>
          <w:bCs/>
          <w:sz w:val="24"/>
          <w:szCs w:val="24"/>
        </w:rPr>
        <w:t>urp@postacert.istruzione.it</w:t>
      </w:r>
    </w:p>
    <w:p w14:paraId="0EB37980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1648EA4F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Oggetto:</w:t>
      </w:r>
    </w:p>
    <w:p w14:paraId="0651A521" w14:textId="2A3A4C69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Messa in mora cautelativa e interruttiva della prescrizione ex artt. 1219</w:t>
      </w:r>
      <w:r w:rsidR="0055495E" w:rsidRPr="00C8530D">
        <w:rPr>
          <w:rFonts w:ascii="Times New Roman" w:hAnsi="Times New Roman" w:cs="Times New Roman"/>
          <w:sz w:val="24"/>
          <w:szCs w:val="24"/>
        </w:rPr>
        <w:t>,</w:t>
      </w:r>
      <w:r w:rsidRPr="00C8530D">
        <w:rPr>
          <w:rFonts w:ascii="Times New Roman" w:hAnsi="Times New Roman" w:cs="Times New Roman"/>
          <w:sz w:val="24"/>
          <w:szCs w:val="24"/>
        </w:rPr>
        <w:t xml:space="preserve"> </w:t>
      </w:r>
      <w:r w:rsidR="0055495E" w:rsidRPr="00C8530D">
        <w:rPr>
          <w:rFonts w:ascii="Times New Roman" w:hAnsi="Times New Roman" w:cs="Times New Roman"/>
          <w:sz w:val="24"/>
          <w:szCs w:val="24"/>
        </w:rPr>
        <w:t xml:space="preserve">2043 </w:t>
      </w:r>
      <w:r w:rsidRPr="00C8530D">
        <w:rPr>
          <w:rFonts w:ascii="Times New Roman" w:hAnsi="Times New Roman" w:cs="Times New Roman"/>
          <w:sz w:val="24"/>
          <w:szCs w:val="24"/>
        </w:rPr>
        <w:t>e 2943 c.c. – Danno da sospensione lavorativa conseguente a inadempimento dell'obbligo vaccinale anti SARS-CoV-2 (Covid-19).</w:t>
      </w:r>
    </w:p>
    <w:p w14:paraId="0538A0F5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688392CB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Ill.mo Ministero,</w:t>
      </w:r>
    </w:p>
    <w:p w14:paraId="1AA37401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0BA60051" w14:textId="0D12BEDC" w:rsidR="00CE70BD" w:rsidRPr="00C8530D" w:rsidRDefault="00CE70BD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il sottoscritto_____________________________________________ con il codice fiscale ______________________________, in qualità di </w:t>
      </w:r>
      <w:r w:rsidR="008C1673">
        <w:rPr>
          <w:rFonts w:ascii="Times New Roman" w:hAnsi="Times New Roman" w:cs="Times New Roman"/>
          <w:sz w:val="24"/>
          <w:szCs w:val="24"/>
        </w:rPr>
        <w:t>docente</w:t>
      </w:r>
      <w:bookmarkStart w:id="0" w:name="_GoBack"/>
      <w:bookmarkEnd w:id="0"/>
      <w:r w:rsidRPr="00C8530D">
        <w:rPr>
          <w:rFonts w:ascii="Times New Roman" w:hAnsi="Times New Roman" w:cs="Times New Roman"/>
          <w:sz w:val="24"/>
          <w:szCs w:val="24"/>
        </w:rPr>
        <w:t>, espone quanto segue.</w:t>
      </w:r>
    </w:p>
    <w:p w14:paraId="7A66CE82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550D3C13" w14:textId="1C25E286" w:rsidR="00CE70BD" w:rsidRPr="00C8530D" w:rsidRDefault="00CE70BD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A seguito della normativa introdotta durante l’emergenza epidemiologica da SARS-CoV-2 (Covid-19), e, in particolare, a causa dell'inadempimento dell’obbligo vaccinale imposto</w:t>
      </w:r>
      <w:r w:rsidR="00FB198B" w:rsidRPr="00C8530D">
        <w:rPr>
          <w:rFonts w:ascii="Times New Roman" w:hAnsi="Times New Roman" w:cs="Times New Roman"/>
          <w:sz w:val="24"/>
          <w:szCs w:val="24"/>
        </w:rPr>
        <w:t xml:space="preserve"> dal D.L. 44/2021 e </w:t>
      </w:r>
      <w:proofErr w:type="spellStart"/>
      <w:r w:rsidR="00FB198B" w:rsidRPr="00C8530D">
        <w:rPr>
          <w:rFonts w:ascii="Times New Roman" w:hAnsi="Times New Roman" w:cs="Times New Roman"/>
          <w:sz w:val="24"/>
          <w:szCs w:val="24"/>
        </w:rPr>
        <w:t>succ</w:t>
      </w:r>
      <w:proofErr w:type="spellEnd"/>
      <w:r w:rsidR="00FB198B" w:rsidRPr="00C853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198B" w:rsidRPr="00C8530D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="00FB198B" w:rsidRPr="00C8530D">
        <w:rPr>
          <w:rFonts w:ascii="Times New Roman" w:hAnsi="Times New Roman" w:cs="Times New Roman"/>
          <w:sz w:val="24"/>
          <w:szCs w:val="24"/>
        </w:rPr>
        <w:t xml:space="preserve">. </w:t>
      </w:r>
      <w:r w:rsidRPr="00C8530D">
        <w:rPr>
          <w:rFonts w:ascii="Times New Roman" w:hAnsi="Times New Roman" w:cs="Times New Roman"/>
          <w:sz w:val="24"/>
          <w:szCs w:val="24"/>
        </w:rPr>
        <w:t>, il sottoscritto è stato destinatario di un provvedimento di sospensione dal servizio e dalla retribuzione, per un periodo determinato, con conseguente danno patrimoniale, esistenziale e non patrimoniale.</w:t>
      </w:r>
    </w:p>
    <w:p w14:paraId="77C67FA3" w14:textId="2CD32742" w:rsidR="00CE70BD" w:rsidRPr="00C8530D" w:rsidRDefault="0055495E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Tale sospensione ha prodotto un pregiudizio economico diretto e immediato, consistito nella perdita integrale del reddito da lavoro per l’intera durata del periodo di sospensione, nonché ulteriori pregiudizi di natura personale, professionale e non patrimoniale.</w:t>
      </w:r>
    </w:p>
    <w:p w14:paraId="151B8F25" w14:textId="4927BC8D" w:rsidR="00CE70BD" w:rsidRPr="00C8530D" w:rsidRDefault="00CE70BD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Alla luce degli sviluppi normativi, giurisprudenziali e scientifici successivi, nonché delle valutazioni di legittimità costituzionale attualmente in essere e delle possibili responsabilità statali per l’adozione di misure rivelatesi sproporzionate o non conformi ai principi di tutela dei diritti fondamentali, il sottoscritto ritiene sussistere il diritto al risarcimento integrale dei danni subiti a causa della sospensione, ai sensi degli artt. 2043, 1218 e 1223 c.c., con ogni ulteriore conseguenza di legge.</w:t>
      </w:r>
    </w:p>
    <w:p w14:paraId="5D4F4CE4" w14:textId="214ADD31" w:rsidR="00CE70BD" w:rsidRPr="00C8530D" w:rsidRDefault="0055495E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lastRenderedPageBreak/>
        <w:t>Il danno patrimoniale risulta direttamente correlato alla perdita delle retribuzioni non percepite nel periodo di sospensione, quale lucro cessante certo, oltre al danno previdenziale, contributivo, professionale ed esistenziale conseguente.</w:t>
      </w:r>
    </w:p>
    <w:p w14:paraId="4645A77C" w14:textId="0AAB0DDE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Pertanto, con la presente, il sottoscritto formalmente:</w:t>
      </w:r>
    </w:p>
    <w:p w14:paraId="53BA962F" w14:textId="748BD4B1" w:rsidR="00CE70BD" w:rsidRPr="00C8530D" w:rsidRDefault="00CE70BD" w:rsidP="008C167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costituisce in mora codesto Ministero ai sensi e per gli effetti degli artt. 1219 e 2943 c.c., intimando il pagamento di tutti i danni patrimoniali e non patrimoniali derivanti dalla sospensione lavorativa ingiustamente subita</w:t>
      </w:r>
      <w:r w:rsidR="0055495E" w:rsidRPr="00C8530D">
        <w:rPr>
          <w:rFonts w:ascii="Times New Roman" w:hAnsi="Times New Roman" w:cs="Times New Roman"/>
          <w:sz w:val="24"/>
          <w:szCs w:val="24"/>
        </w:rPr>
        <w:t xml:space="preserve"> (</w:t>
      </w:r>
      <w:r w:rsidR="0055495E" w:rsidRPr="00C8530D">
        <w:rPr>
          <w:rFonts w:ascii="Times New Roman" w:hAnsi="Times New Roman" w:cs="Times New Roman"/>
          <w:sz w:val="24"/>
          <w:szCs w:val="24"/>
        </w:rPr>
        <w:t>danno patrimoniale da perdita di reddito da lavoro;</w:t>
      </w:r>
      <w:r w:rsidR="0055495E" w:rsidRPr="00C8530D">
        <w:rPr>
          <w:rFonts w:ascii="Times New Roman" w:hAnsi="Times New Roman" w:cs="Times New Roman"/>
          <w:sz w:val="24"/>
          <w:szCs w:val="24"/>
        </w:rPr>
        <w:t xml:space="preserve"> </w:t>
      </w:r>
      <w:r w:rsidR="0055495E" w:rsidRPr="00C8530D">
        <w:rPr>
          <w:rFonts w:ascii="Times New Roman" w:hAnsi="Times New Roman" w:cs="Times New Roman"/>
          <w:sz w:val="24"/>
          <w:szCs w:val="24"/>
        </w:rPr>
        <w:t>danno previdenziale e contributivo;</w:t>
      </w:r>
      <w:r w:rsidR="0055495E" w:rsidRPr="00C8530D">
        <w:rPr>
          <w:rFonts w:ascii="Times New Roman" w:hAnsi="Times New Roman" w:cs="Times New Roman"/>
          <w:sz w:val="24"/>
          <w:szCs w:val="24"/>
        </w:rPr>
        <w:t xml:space="preserve"> </w:t>
      </w:r>
      <w:r w:rsidR="0055495E" w:rsidRPr="00C8530D">
        <w:rPr>
          <w:rFonts w:ascii="Times New Roman" w:hAnsi="Times New Roman" w:cs="Times New Roman"/>
          <w:sz w:val="24"/>
          <w:szCs w:val="24"/>
        </w:rPr>
        <w:t>danno professionale; danno n</w:t>
      </w:r>
      <w:r w:rsidR="0055495E" w:rsidRPr="00C8530D">
        <w:rPr>
          <w:rFonts w:ascii="Times New Roman" w:hAnsi="Times New Roman" w:cs="Times New Roman"/>
          <w:sz w:val="24"/>
          <w:szCs w:val="24"/>
        </w:rPr>
        <w:t>on patrimoniale ed esistenziale)</w:t>
      </w:r>
    </w:p>
    <w:p w14:paraId="50DDD5E2" w14:textId="1167AF98" w:rsidR="00CE70BD" w:rsidRPr="00C8530D" w:rsidRDefault="00CE70BD" w:rsidP="008C167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interrompe la prescrizione relativa a ogni diritto al risarcimento conse</w:t>
      </w:r>
      <w:r w:rsidR="0055495E" w:rsidRPr="00C8530D">
        <w:rPr>
          <w:rFonts w:ascii="Times New Roman" w:hAnsi="Times New Roman" w:cs="Times New Roman"/>
          <w:sz w:val="24"/>
          <w:szCs w:val="24"/>
        </w:rPr>
        <w:t>guente agli eventi di cui sopra.</w:t>
      </w:r>
    </w:p>
    <w:p w14:paraId="1861F701" w14:textId="3EDB4C7D" w:rsidR="00CE70BD" w:rsidRPr="00C8530D" w:rsidRDefault="0055495E" w:rsidP="0055495E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Si </w:t>
      </w:r>
      <w:r w:rsidR="00CE70BD" w:rsidRPr="00C8530D">
        <w:rPr>
          <w:rFonts w:ascii="Times New Roman" w:hAnsi="Times New Roman" w:cs="Times New Roman"/>
          <w:sz w:val="24"/>
          <w:szCs w:val="24"/>
        </w:rPr>
        <w:t>riserva di quantificare compiutamente il danno in sede giudiziale o in eventuale fase di trattativa stragiudiziale.</w:t>
      </w:r>
    </w:p>
    <w:p w14:paraId="587D3108" w14:textId="6141CD6A" w:rsidR="00CE70BD" w:rsidRPr="00C8530D" w:rsidRDefault="0055495E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La presente vale quale </w:t>
      </w:r>
      <w:r w:rsidRPr="00C8530D">
        <w:rPr>
          <w:rFonts w:ascii="Times New Roman" w:hAnsi="Times New Roman" w:cs="Times New Roman"/>
          <w:b/>
          <w:bCs/>
          <w:sz w:val="24"/>
          <w:szCs w:val="24"/>
        </w:rPr>
        <w:t>atto formale di costituzione in mora</w:t>
      </w:r>
      <w:r w:rsidRPr="00C8530D">
        <w:rPr>
          <w:rFonts w:ascii="Times New Roman" w:hAnsi="Times New Roman" w:cs="Times New Roman"/>
          <w:sz w:val="24"/>
          <w:szCs w:val="24"/>
        </w:rPr>
        <w:t xml:space="preserve">, con invito a definizione bonaria della controversia. </w:t>
      </w:r>
      <w:r w:rsidR="00CE70BD" w:rsidRPr="00C8530D">
        <w:rPr>
          <w:rFonts w:ascii="Times New Roman" w:hAnsi="Times New Roman" w:cs="Times New Roman"/>
          <w:sz w:val="24"/>
          <w:szCs w:val="24"/>
        </w:rPr>
        <w:t>Resta in attesa di riscontro sin d'ora inteso che, in mancanza, il sottoscritto agirà in ogni competente sede, per la tutela dei propri diritti e interessi, con aggravio di spese a carico dell’Amministrazione.</w:t>
      </w:r>
    </w:p>
    <w:p w14:paraId="7A45B896" w14:textId="77777777" w:rsidR="00134FD5" w:rsidRPr="00C8530D" w:rsidRDefault="00134FD5" w:rsidP="00134FD5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Allega: </w:t>
      </w:r>
    </w:p>
    <w:p w14:paraId="139012B6" w14:textId="7E7C1BDC" w:rsidR="00134FD5" w:rsidRPr="00C8530D" w:rsidRDefault="00134FD5" w:rsidP="00134FD5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Copia provvedimento di sospensione</w:t>
      </w:r>
    </w:p>
    <w:p w14:paraId="34724502" w14:textId="6BF06F08" w:rsidR="0055495E" w:rsidRPr="00C8530D" w:rsidRDefault="0055495E" w:rsidP="00134FD5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Copia provvedimento di revoca</w:t>
      </w:r>
    </w:p>
    <w:p w14:paraId="192A91E8" w14:textId="77777777" w:rsidR="00134FD5" w:rsidRPr="00C8530D" w:rsidRDefault="00134FD5" w:rsidP="00134FD5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Documento d’identità del ricorrente</w:t>
      </w:r>
    </w:p>
    <w:p w14:paraId="55CEF116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7F03ADCF" w14:textId="77777777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Distinti saluti.</w:t>
      </w:r>
    </w:p>
    <w:p w14:paraId="4B2FCFB7" w14:textId="77777777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408084" w14:textId="61A54001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Luogo e data</w:t>
      </w:r>
    </w:p>
    <w:p w14:paraId="398F040C" w14:textId="77777777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7F68F9" w14:textId="304B8E36" w:rsidR="00134FD5" w:rsidRPr="00C8530D" w:rsidRDefault="00134FD5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Firma</w:t>
      </w:r>
    </w:p>
    <w:p w14:paraId="327A673F" w14:textId="77777777" w:rsidR="00134FD5" w:rsidRPr="00C8530D" w:rsidRDefault="00134FD5" w:rsidP="00C853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B445A5" w14:textId="77777777" w:rsidR="00134FD5" w:rsidRDefault="00134FD5" w:rsidP="00CE70BD"/>
    <w:sectPr w:rsidR="00134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A44C1"/>
    <w:multiLevelType w:val="hybridMultilevel"/>
    <w:tmpl w:val="922AD3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A1"/>
    <w:rsid w:val="000307A1"/>
    <w:rsid w:val="00134FD5"/>
    <w:rsid w:val="00162573"/>
    <w:rsid w:val="002A75F2"/>
    <w:rsid w:val="002F5D00"/>
    <w:rsid w:val="00407EB5"/>
    <w:rsid w:val="0055495E"/>
    <w:rsid w:val="006F3EEC"/>
    <w:rsid w:val="00770ACA"/>
    <w:rsid w:val="008C1673"/>
    <w:rsid w:val="00BC1B4F"/>
    <w:rsid w:val="00C66FF9"/>
    <w:rsid w:val="00C8530D"/>
    <w:rsid w:val="00CE70BD"/>
    <w:rsid w:val="00E50A40"/>
    <w:rsid w:val="00EF2743"/>
    <w:rsid w:val="00F001E6"/>
    <w:rsid w:val="00F92960"/>
    <w:rsid w:val="00FB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4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07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07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07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0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07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07A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07A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07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07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07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07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07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07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07A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07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07A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07A1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E70B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E70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07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07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07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0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07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07A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07A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07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07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07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07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07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07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07A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07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07A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07A1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E70B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E7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ugocepparulo@outlook.it</dc:creator>
  <cp:lastModifiedBy>UGO</cp:lastModifiedBy>
  <cp:revision>7</cp:revision>
  <dcterms:created xsi:type="dcterms:W3CDTF">2026-02-26T16:54:00Z</dcterms:created>
  <dcterms:modified xsi:type="dcterms:W3CDTF">2026-02-26T17:18:00Z</dcterms:modified>
</cp:coreProperties>
</file>